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E1" w:rsidRDefault="000C65E1" w:rsidP="000C65E1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WHO SAID IT? WHAT DOES IT MEAN?</w:t>
      </w:r>
      <w:bookmarkStart w:id="0" w:name="_GoBack"/>
      <w:bookmarkEnd w:id="0"/>
    </w:p>
    <w:p w:rsidR="000C65E1" w:rsidRDefault="000C65E1" w:rsidP="000C65E1">
      <w:pPr>
        <w:spacing w:before="180" w:after="18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p w:rsidR="000C65E1" w:rsidRPr="000C65E1" w:rsidRDefault="000C65E1" w:rsidP="000C65E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5E1">
        <w:rPr>
          <w:rFonts w:ascii="Arial" w:eastAsia="Times New Roman" w:hAnsi="Arial" w:cs="Arial"/>
          <w:b/>
          <w:bCs/>
          <w:sz w:val="30"/>
          <w:szCs w:val="30"/>
        </w:rPr>
        <w:t>The excise law is an infernal (</w:t>
      </w:r>
      <w:r w:rsidRPr="000C65E1">
        <w:rPr>
          <w:rFonts w:ascii="Arial" w:eastAsia="Times New Roman" w:hAnsi="Arial" w:cs="Arial"/>
          <w:b/>
          <w:bCs/>
          <w:i/>
          <w:iCs/>
          <w:sz w:val="30"/>
          <w:szCs w:val="30"/>
        </w:rPr>
        <w:t>evil</w:t>
      </w:r>
      <w:r w:rsidRPr="000C65E1">
        <w:rPr>
          <w:rFonts w:ascii="Arial" w:eastAsia="Times New Roman" w:hAnsi="Arial" w:cs="Arial"/>
          <w:b/>
          <w:bCs/>
          <w:sz w:val="30"/>
          <w:szCs w:val="30"/>
        </w:rPr>
        <w:t>) one. The first error was to admit it (the tax) by the Constitution; the second, to act on [it]; the third and last will be, to make it the instrument (</w:t>
      </w:r>
      <w:r w:rsidRPr="000C65E1">
        <w:rPr>
          <w:rFonts w:ascii="Arial" w:eastAsia="Times New Roman" w:hAnsi="Arial" w:cs="Arial"/>
          <w:b/>
          <w:bCs/>
          <w:i/>
          <w:iCs/>
          <w:sz w:val="30"/>
          <w:szCs w:val="30"/>
        </w:rPr>
        <w:t>tool</w:t>
      </w:r>
      <w:r w:rsidRPr="000C65E1">
        <w:rPr>
          <w:rFonts w:ascii="Arial" w:eastAsia="Times New Roman" w:hAnsi="Arial" w:cs="Arial"/>
          <w:b/>
          <w:bCs/>
          <w:sz w:val="30"/>
          <w:szCs w:val="30"/>
        </w:rPr>
        <w:t>) of dismembering (</w:t>
      </w:r>
      <w:r w:rsidRPr="000C65E1">
        <w:rPr>
          <w:rFonts w:ascii="Arial" w:eastAsia="Times New Roman" w:hAnsi="Arial" w:cs="Arial"/>
          <w:b/>
          <w:bCs/>
          <w:i/>
          <w:iCs/>
          <w:sz w:val="30"/>
          <w:szCs w:val="30"/>
        </w:rPr>
        <w:t>separating into parts</w:t>
      </w:r>
      <w:r w:rsidRPr="000C65E1">
        <w:rPr>
          <w:rFonts w:ascii="Arial" w:eastAsia="Times New Roman" w:hAnsi="Arial" w:cs="Arial"/>
          <w:b/>
          <w:bCs/>
          <w:sz w:val="30"/>
          <w:szCs w:val="30"/>
        </w:rPr>
        <w:t>) the Union...</w:t>
      </w:r>
    </w:p>
    <w:p w:rsidR="005A247F" w:rsidRDefault="000C65E1" w:rsidP="000C65E1">
      <w:pPr>
        <w:rPr>
          <w:rFonts w:ascii="Arial" w:eastAsia="Times New Roman" w:hAnsi="Arial" w:cs="Arial"/>
          <w:b/>
          <w:bCs/>
          <w:sz w:val="30"/>
          <w:szCs w:val="30"/>
        </w:rPr>
      </w:pPr>
      <w:r w:rsidRPr="000C65E1">
        <w:rPr>
          <w:rFonts w:ascii="Arial" w:eastAsia="Times New Roman" w:hAnsi="Arial" w:cs="Arial"/>
          <w:b/>
          <w:bCs/>
          <w:sz w:val="30"/>
          <w:szCs w:val="30"/>
        </w:rPr>
        <w:t>The information of our militia, returned from the westward is uniform (</w:t>
      </w:r>
      <w:r w:rsidRPr="000C65E1">
        <w:rPr>
          <w:rFonts w:ascii="Arial" w:eastAsia="Times New Roman" w:hAnsi="Arial" w:cs="Arial"/>
          <w:b/>
          <w:bCs/>
          <w:i/>
          <w:iCs/>
          <w:sz w:val="30"/>
          <w:szCs w:val="30"/>
        </w:rPr>
        <w:t>the same</w:t>
      </w:r>
      <w:r w:rsidRPr="000C65E1">
        <w:rPr>
          <w:rFonts w:ascii="Arial" w:eastAsia="Times New Roman" w:hAnsi="Arial" w:cs="Arial"/>
          <w:b/>
          <w:bCs/>
          <w:sz w:val="30"/>
          <w:szCs w:val="30"/>
        </w:rPr>
        <w:t>), that though the people there let them pass quietly, they were objects of their laughter, not of their fear; that their detestation (</w:t>
      </w:r>
      <w:r w:rsidRPr="000C65E1">
        <w:rPr>
          <w:rFonts w:ascii="Arial" w:eastAsia="Times New Roman" w:hAnsi="Arial" w:cs="Arial"/>
          <w:b/>
          <w:bCs/>
          <w:i/>
          <w:iCs/>
          <w:sz w:val="30"/>
          <w:szCs w:val="30"/>
        </w:rPr>
        <w:t>hatred</w:t>
      </w:r>
      <w:r w:rsidRPr="000C65E1">
        <w:rPr>
          <w:rFonts w:ascii="Arial" w:eastAsia="Times New Roman" w:hAnsi="Arial" w:cs="Arial"/>
          <w:b/>
          <w:bCs/>
          <w:sz w:val="30"/>
          <w:szCs w:val="30"/>
        </w:rPr>
        <w:t>) of the excise law is universal, and has now associated to it a detestation of the government.</w:t>
      </w:r>
    </w:p>
    <w:p w:rsidR="000C65E1" w:rsidRDefault="000C65E1" w:rsidP="000C65E1">
      <w:pPr>
        <w:rPr>
          <w:rFonts w:ascii="Arial" w:eastAsia="Times New Roman" w:hAnsi="Arial" w:cs="Arial"/>
          <w:b/>
          <w:bCs/>
          <w:sz w:val="30"/>
          <w:szCs w:val="30"/>
        </w:rPr>
      </w:pPr>
    </w:p>
    <w:p w:rsidR="000C65E1" w:rsidRDefault="000C65E1" w:rsidP="000C65E1">
      <w:pPr>
        <w:rPr>
          <w:rFonts w:ascii="Arial" w:eastAsia="Times New Roman" w:hAnsi="Arial" w:cs="Arial"/>
          <w:b/>
          <w:bCs/>
          <w:sz w:val="30"/>
          <w:szCs w:val="30"/>
        </w:rPr>
      </w:pPr>
    </w:p>
    <w:p w:rsidR="000C65E1" w:rsidRDefault="000C65E1" w:rsidP="000C65E1">
      <w:pPr>
        <w:spacing w:before="180" w:after="18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C65E1" w:rsidRDefault="000C65E1" w:rsidP="000C65E1">
      <w:pPr>
        <w:spacing w:before="180" w:after="18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C65E1" w:rsidRPr="000C65E1" w:rsidRDefault="000C65E1" w:rsidP="000C65E1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5E1">
        <w:rPr>
          <w:rFonts w:ascii="Arial" w:eastAsia="Times New Roman" w:hAnsi="Arial" w:cs="Arial"/>
          <w:b/>
          <w:bCs/>
          <w:sz w:val="24"/>
          <w:szCs w:val="24"/>
        </w:rPr>
        <w:t>…“Shall the general will prevail, or the will of a faction (</w:t>
      </w:r>
      <w:r w:rsidRPr="000C65E1">
        <w:rPr>
          <w:rFonts w:ascii="Arial" w:eastAsia="Times New Roman" w:hAnsi="Arial" w:cs="Arial"/>
          <w:b/>
          <w:bCs/>
          <w:i/>
          <w:iCs/>
          <w:sz w:val="24"/>
          <w:szCs w:val="24"/>
        </w:rPr>
        <w:t>a small group within a larger group</w:t>
      </w:r>
      <w:r w:rsidRPr="000C65E1">
        <w:rPr>
          <w:rFonts w:ascii="Arial" w:eastAsia="Times New Roman" w:hAnsi="Arial" w:cs="Arial"/>
          <w:b/>
          <w:bCs/>
          <w:sz w:val="24"/>
          <w:szCs w:val="24"/>
        </w:rPr>
        <w:t xml:space="preserve">)? Shall there be government or no government? </w:t>
      </w:r>
    </w:p>
    <w:p w:rsidR="000C65E1" w:rsidRPr="000C65E1" w:rsidRDefault="000C65E1" w:rsidP="000C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5E1">
        <w:rPr>
          <w:rFonts w:ascii="Arial" w:eastAsia="Times New Roman" w:hAnsi="Arial" w:cs="Arial"/>
          <w:b/>
          <w:bCs/>
          <w:sz w:val="24"/>
          <w:szCs w:val="24"/>
        </w:rPr>
        <w:t>…You have then… decreed (</w:t>
      </w:r>
      <w:r w:rsidRPr="000C65E1">
        <w:rPr>
          <w:rFonts w:ascii="Arial" w:eastAsia="Times New Roman" w:hAnsi="Arial" w:cs="Arial"/>
          <w:b/>
          <w:bCs/>
          <w:i/>
          <w:iCs/>
          <w:sz w:val="24"/>
          <w:szCs w:val="24"/>
        </w:rPr>
        <w:t>stated</w:t>
      </w:r>
      <w:r w:rsidRPr="000C65E1">
        <w:rPr>
          <w:rFonts w:ascii="Arial" w:eastAsia="Times New Roman" w:hAnsi="Arial" w:cs="Arial"/>
          <w:b/>
          <w:bCs/>
          <w:sz w:val="24"/>
          <w:szCs w:val="24"/>
        </w:rPr>
        <w:t>) that your representatives in Congress shall have power to lay excises (</w:t>
      </w:r>
      <w:r w:rsidRPr="000C65E1">
        <w:rPr>
          <w:rFonts w:ascii="Arial" w:eastAsia="Times New Roman" w:hAnsi="Arial" w:cs="Arial"/>
          <w:b/>
          <w:bCs/>
          <w:i/>
          <w:iCs/>
          <w:sz w:val="24"/>
          <w:szCs w:val="24"/>
        </w:rPr>
        <w:t>taxes</w:t>
      </w:r>
      <w:r w:rsidRPr="000C65E1">
        <w:rPr>
          <w:rFonts w:ascii="Arial" w:eastAsia="Times New Roman" w:hAnsi="Arial" w:cs="Arial"/>
          <w:b/>
          <w:bCs/>
          <w:sz w:val="24"/>
          <w:szCs w:val="24"/>
        </w:rPr>
        <w:t>). Your representatives in Congress… have laid an excise. You have acquiesced (</w:t>
      </w:r>
      <w:r w:rsidRPr="000C65E1">
        <w:rPr>
          <w:rFonts w:ascii="Arial" w:eastAsia="Times New Roman" w:hAnsi="Arial" w:cs="Arial"/>
          <w:b/>
          <w:bCs/>
          <w:i/>
          <w:iCs/>
          <w:sz w:val="24"/>
          <w:szCs w:val="24"/>
        </w:rPr>
        <w:t>agreed</w:t>
      </w:r>
      <w:r w:rsidRPr="000C65E1">
        <w:rPr>
          <w:rFonts w:ascii="Arial" w:eastAsia="Times New Roman" w:hAnsi="Arial" w:cs="Arial"/>
          <w:b/>
          <w:bCs/>
          <w:sz w:val="24"/>
          <w:szCs w:val="24"/>
        </w:rPr>
        <w:t xml:space="preserve">) in it; it has gone into general operation; and you have actually paid more than a million of dollars on account of it. </w:t>
      </w:r>
    </w:p>
    <w:p w:rsidR="000C65E1" w:rsidRDefault="000C65E1" w:rsidP="000C65E1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0C65E1">
        <w:rPr>
          <w:rFonts w:ascii="Arial" w:eastAsia="Times New Roman" w:hAnsi="Arial" w:cs="Arial"/>
          <w:b/>
          <w:bCs/>
          <w:sz w:val="24"/>
          <w:szCs w:val="24"/>
        </w:rPr>
        <w:t xml:space="preserve">But the four western counties of Pennsylvania undertake to </w:t>
      </w:r>
      <w:proofErr w:type="spellStart"/>
      <w:r w:rsidRPr="000C65E1">
        <w:rPr>
          <w:rFonts w:ascii="Arial" w:eastAsia="Times New Roman" w:hAnsi="Arial" w:cs="Arial"/>
          <w:b/>
          <w:bCs/>
          <w:sz w:val="24"/>
          <w:szCs w:val="24"/>
        </w:rPr>
        <w:t>rejudge</w:t>
      </w:r>
      <w:proofErr w:type="spellEnd"/>
      <w:r w:rsidRPr="000C65E1">
        <w:rPr>
          <w:rFonts w:ascii="Arial" w:eastAsia="Times New Roman" w:hAnsi="Arial" w:cs="Arial"/>
          <w:b/>
          <w:bCs/>
          <w:sz w:val="24"/>
          <w:szCs w:val="24"/>
        </w:rPr>
        <w:t xml:space="preserve"> and reverse your </w:t>
      </w:r>
      <w:hyperlink r:id="rId4" w:history="1">
        <w:r w:rsidRPr="000C65E1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decrees</w:t>
        </w:r>
      </w:hyperlink>
      <w:r w:rsidRPr="000C65E1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r w:rsidRPr="000C65E1">
        <w:rPr>
          <w:rFonts w:ascii="Arial" w:eastAsia="Times New Roman" w:hAnsi="Arial" w:cs="Arial"/>
          <w:b/>
          <w:bCs/>
          <w:i/>
          <w:iCs/>
          <w:sz w:val="24"/>
          <w:szCs w:val="24"/>
        </w:rPr>
        <w:t>an order having the force of law</w:t>
      </w:r>
      <w:r w:rsidRPr="000C65E1">
        <w:rPr>
          <w:rFonts w:ascii="Arial" w:eastAsia="Times New Roman" w:hAnsi="Arial" w:cs="Arial"/>
          <w:b/>
          <w:bCs/>
          <w:sz w:val="24"/>
          <w:szCs w:val="24"/>
        </w:rPr>
        <w:t>)… They say, "It [the tax] shall not be collected. We will punish, expel, and banish the officers who shall attempt the collection… The sovereignty (</w:t>
      </w:r>
      <w:r w:rsidRPr="000C65E1">
        <w:rPr>
          <w:rFonts w:ascii="Arial" w:eastAsia="Times New Roman" w:hAnsi="Arial" w:cs="Arial"/>
          <w:b/>
          <w:bCs/>
          <w:i/>
          <w:iCs/>
          <w:sz w:val="24"/>
          <w:szCs w:val="24"/>
        </w:rPr>
        <w:t>authority</w:t>
      </w:r>
      <w:r w:rsidRPr="000C65E1">
        <w:rPr>
          <w:rFonts w:ascii="Arial" w:eastAsia="Times New Roman" w:hAnsi="Arial" w:cs="Arial"/>
          <w:b/>
          <w:bCs/>
          <w:sz w:val="24"/>
          <w:szCs w:val="24"/>
        </w:rPr>
        <w:t>) shall not reside with you [the government], but with us. If you presume to dispute the point by force, we are ready to measure swords with [fight] you…”</w:t>
      </w:r>
    </w:p>
    <w:p w:rsidR="000C65E1" w:rsidRDefault="000C65E1" w:rsidP="000C65E1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C65E1" w:rsidRDefault="000C65E1" w:rsidP="000C65E1">
      <w:pPr>
        <w:rPr>
          <w:rFonts w:ascii="Arial" w:hAnsi="Arial" w:cs="Arial"/>
          <w:b/>
          <w:bCs/>
          <w:sz w:val="32"/>
          <w:szCs w:val="32"/>
        </w:rPr>
      </w:pPr>
    </w:p>
    <w:p w:rsidR="000C65E1" w:rsidRDefault="000C65E1" w:rsidP="000C65E1">
      <w:pPr>
        <w:rPr>
          <w:rFonts w:ascii="Arial" w:hAnsi="Arial" w:cs="Arial"/>
          <w:b/>
          <w:bCs/>
          <w:sz w:val="32"/>
          <w:szCs w:val="32"/>
        </w:rPr>
      </w:pPr>
    </w:p>
    <w:p w:rsidR="000C65E1" w:rsidRDefault="000C65E1" w:rsidP="000C65E1">
      <w:pPr>
        <w:rPr>
          <w:rFonts w:ascii="Arial" w:hAnsi="Arial" w:cs="Arial"/>
          <w:b/>
          <w:bCs/>
          <w:sz w:val="32"/>
          <w:szCs w:val="32"/>
        </w:rPr>
      </w:pPr>
    </w:p>
    <w:p w:rsidR="000C65E1" w:rsidRDefault="000C65E1" w:rsidP="000C65E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“Is the cotton-grower in Georgia punished by this unlawful tax? Not a penny… Does the blacksmith in Boston see his profits garnished (</w:t>
      </w:r>
      <w:r>
        <w:rPr>
          <w:rFonts w:ascii="Arial" w:hAnsi="Arial" w:cs="Arial"/>
          <w:b/>
          <w:bCs/>
          <w:i/>
          <w:iCs/>
          <w:sz w:val="32"/>
          <w:szCs w:val="32"/>
        </w:rPr>
        <w:t>taken</w:t>
      </w:r>
      <w:r>
        <w:rPr>
          <w:rFonts w:ascii="Arial" w:hAnsi="Arial" w:cs="Arial"/>
          <w:b/>
          <w:bCs/>
          <w:sz w:val="32"/>
          <w:szCs w:val="32"/>
        </w:rPr>
        <w:t>) from this excise? I should think not! This excise places an unfair burden on the shoulders of the Pennsylvania farmer. Blood was spilled by the patriots of this country to decry (</w:t>
      </w:r>
      <w:r>
        <w:rPr>
          <w:rFonts w:ascii="Arial" w:hAnsi="Arial" w:cs="Arial"/>
          <w:b/>
          <w:bCs/>
          <w:i/>
          <w:iCs/>
          <w:sz w:val="32"/>
          <w:szCs w:val="32"/>
        </w:rPr>
        <w:t>speak out against</w:t>
      </w:r>
      <w:r>
        <w:rPr>
          <w:rFonts w:ascii="Arial" w:hAnsi="Arial" w:cs="Arial"/>
          <w:b/>
          <w:bCs/>
          <w:sz w:val="32"/>
          <w:szCs w:val="32"/>
        </w:rPr>
        <w:t>) tyrannical taxation. Even if it must be by the musket, a fight against tyranny is always a worthy one.”</w:t>
      </w:r>
    </w:p>
    <w:p w:rsidR="000C65E1" w:rsidRDefault="000C65E1" w:rsidP="000C65E1">
      <w:pPr>
        <w:rPr>
          <w:rFonts w:ascii="Arial" w:hAnsi="Arial" w:cs="Arial"/>
          <w:b/>
          <w:bCs/>
          <w:sz w:val="32"/>
          <w:szCs w:val="32"/>
        </w:rPr>
      </w:pPr>
    </w:p>
    <w:p w:rsidR="000C65E1" w:rsidRDefault="000C65E1" w:rsidP="000C65E1">
      <w:pPr>
        <w:rPr>
          <w:rFonts w:ascii="Arial" w:hAnsi="Arial" w:cs="Arial"/>
          <w:b/>
          <w:bCs/>
          <w:sz w:val="32"/>
          <w:szCs w:val="32"/>
        </w:rPr>
      </w:pPr>
    </w:p>
    <w:p w:rsidR="000C65E1" w:rsidRDefault="000C65E1" w:rsidP="000C65E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0"/>
          <w:szCs w:val="30"/>
        </w:rPr>
        <w:t>… "under the circumstances of the case, to take measures for calling forth the Militia . . . and I have accordingly determined to do so, feeling the deepest regret for the occasion, but withal, the most solemn conviction (</w:t>
      </w:r>
      <w:r>
        <w:rPr>
          <w:rFonts w:ascii="Arial" w:hAnsi="Arial" w:cs="Arial"/>
          <w:b/>
          <w:bCs/>
          <w:i/>
          <w:iCs/>
          <w:sz w:val="30"/>
          <w:szCs w:val="30"/>
        </w:rPr>
        <w:t>firmly held belief</w:t>
      </w:r>
      <w:r>
        <w:rPr>
          <w:rFonts w:ascii="Arial" w:hAnsi="Arial" w:cs="Arial"/>
          <w:b/>
          <w:bCs/>
          <w:sz w:val="30"/>
          <w:szCs w:val="30"/>
        </w:rPr>
        <w:t>), that the essential interests of the Union demand it." All persons "being insurgents (</w:t>
      </w:r>
      <w:r>
        <w:rPr>
          <w:rFonts w:ascii="Arial" w:hAnsi="Arial" w:cs="Arial"/>
          <w:b/>
          <w:bCs/>
          <w:i/>
          <w:iCs/>
          <w:sz w:val="30"/>
          <w:szCs w:val="30"/>
        </w:rPr>
        <w:t>rebels</w:t>
      </w:r>
      <w:r>
        <w:rPr>
          <w:rFonts w:ascii="Arial" w:hAnsi="Arial" w:cs="Arial"/>
          <w:b/>
          <w:bCs/>
          <w:sz w:val="30"/>
          <w:szCs w:val="30"/>
        </w:rPr>
        <w:t>), as aforesaid," were commanded "on or before the first day of September next, to disperse and retire peaceably to their respective abodes (</w:t>
      </w:r>
      <w:r>
        <w:rPr>
          <w:rFonts w:ascii="Arial" w:hAnsi="Arial" w:cs="Arial"/>
          <w:b/>
          <w:bCs/>
          <w:i/>
          <w:iCs/>
          <w:sz w:val="30"/>
          <w:szCs w:val="30"/>
        </w:rPr>
        <w:t>homes</w:t>
      </w:r>
      <w:r>
        <w:rPr>
          <w:rFonts w:ascii="Arial" w:hAnsi="Arial" w:cs="Arial"/>
          <w:b/>
          <w:bCs/>
          <w:sz w:val="30"/>
          <w:szCs w:val="30"/>
        </w:rPr>
        <w:t>)."</w:t>
      </w:r>
    </w:p>
    <w:p w:rsidR="000C65E1" w:rsidRDefault="000C65E1" w:rsidP="000C65E1">
      <w:pPr>
        <w:rPr>
          <w:rFonts w:ascii="Arial" w:hAnsi="Arial" w:cs="Arial"/>
          <w:b/>
          <w:bCs/>
          <w:sz w:val="32"/>
          <w:szCs w:val="32"/>
        </w:rPr>
      </w:pPr>
    </w:p>
    <w:p w:rsidR="000C65E1" w:rsidRDefault="000C65E1" w:rsidP="000C65E1"/>
    <w:sectPr w:rsidR="000C6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1"/>
    <w:rsid w:val="000C65E1"/>
    <w:rsid w:val="00124846"/>
    <w:rsid w:val="001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03718-181E-48D5-88B2-61D04C3E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6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ctionary.reference.com/browse/dec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Samuel</dc:creator>
  <cp:keywords/>
  <dc:description/>
  <cp:lastModifiedBy>Nichols, Samuel</cp:lastModifiedBy>
  <cp:revision>1</cp:revision>
  <dcterms:created xsi:type="dcterms:W3CDTF">2017-09-27T15:25:00Z</dcterms:created>
  <dcterms:modified xsi:type="dcterms:W3CDTF">2017-09-27T15:31:00Z</dcterms:modified>
</cp:coreProperties>
</file>